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1B" w:rsidRPr="00DC451F" w:rsidRDefault="00A32BBC" w:rsidP="00DC451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  <w:r w:rsidR="0074041B" w:rsidRPr="00DC451F">
        <w:rPr>
          <w:rFonts w:ascii="Times New Roman" w:eastAsia="Calibri" w:hAnsi="Times New Roman" w:cs="Times New Roman"/>
          <w:b/>
          <w:sz w:val="28"/>
          <w:szCs w:val="28"/>
        </w:rPr>
        <w:t xml:space="preserve"> приема </w:t>
      </w:r>
      <w:r w:rsidR="009A62EE">
        <w:rPr>
          <w:rFonts w:ascii="Times New Roman" w:eastAsia="Calibri" w:hAnsi="Times New Roman" w:cs="Times New Roman"/>
          <w:b/>
          <w:sz w:val="28"/>
          <w:szCs w:val="28"/>
        </w:rPr>
        <w:t xml:space="preserve">и перевода </w:t>
      </w:r>
      <w:r w:rsidR="002D0109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bookmarkStart w:id="0" w:name="_GoBack"/>
      <w:bookmarkEnd w:id="0"/>
      <w:r w:rsidR="0074041B" w:rsidRPr="00DC451F">
        <w:rPr>
          <w:rFonts w:ascii="Times New Roman" w:eastAsia="Calibri" w:hAnsi="Times New Roman" w:cs="Times New Roman"/>
          <w:b/>
          <w:sz w:val="28"/>
          <w:szCs w:val="28"/>
        </w:rPr>
        <w:t xml:space="preserve">этапы спортивной подготовки 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поступающих, принимаемых в </w:t>
      </w:r>
      <w:r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определяется Учредителем в соответствии с муниципальным заданием на оказание муниципальных услуг по спортивной подготовке.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451F">
        <w:rPr>
          <w:rFonts w:ascii="Times New Roman" w:eastAsia="Calibri" w:hAnsi="Times New Roman" w:cs="Times New Roman"/>
          <w:sz w:val="28"/>
          <w:szCs w:val="28"/>
        </w:rPr>
        <w:t>Правила приема в МБУ СШ «Метеор-Сигнал» г. Челябинска</w:t>
      </w:r>
      <w:r w:rsidRPr="00DC45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451F">
        <w:rPr>
          <w:rFonts w:ascii="Times New Roman" w:eastAsia="Calibri" w:hAnsi="Times New Roman" w:cs="Times New Roman"/>
          <w:sz w:val="28"/>
          <w:szCs w:val="28"/>
        </w:rPr>
        <w:t>для прохождения спортивной подготовки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части неурегулированной законодательством Российской Федерации устанавливаются Учреждением самостоятельно.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hAnsi="Times New Roman" w:cs="Times New Roman"/>
          <w:sz w:val="28"/>
          <w:szCs w:val="28"/>
        </w:rPr>
        <w:t>Минимальный возраст лиц для зачисления на этапы спортивной подготовки и минимальное количество лиц, проходящих спортивную подготовку в группах на этапах спортивной подготовки, устанавливается Федеральным стандартом по виду спорта «хоккей».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sz w:val="28"/>
          <w:szCs w:val="28"/>
        </w:rPr>
        <w:t>Прием поступающих в МБУ СШ «Метеор-Сигнал» г. Челябинска осуществляется на основании результатов индивидуального отбора, который заключается в выявлении у поступающих физических, психологических способностей и (или) двигательных умений, необходимых для освоения соответствующих программ спортивной подготовки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</w:t>
      </w:r>
      <w:hyperlink r:id="rId5" w:history="1">
        <w:r w:rsidRPr="00DC451F">
          <w:rPr>
            <w:rStyle w:val="a3"/>
            <w:rFonts w:ascii="Times New Roman" w:eastAsia="Calibri" w:hAnsi="Times New Roman" w:cs="Times New Roman"/>
            <w:color w:val="000000"/>
            <w:sz w:val="28"/>
            <w:szCs w:val="28"/>
            <w:u w:val="none"/>
          </w:rPr>
          <w:t>порядке</w:t>
        </w:r>
      </w:hyperlink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Уставом, а в части, не урегулированной законодательством Российской Федерации, определяются Учреждением самостоятельно.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обязано ознакомить поступающего и (или) его родителей </w:t>
      </w:r>
      <w:hyperlink r:id="rId6" w:history="1">
        <w:r w:rsidRPr="00DC451F">
          <w:rPr>
            <w:rStyle w:val="a3"/>
            <w:rFonts w:ascii="Times New Roman" w:eastAsia="Calibri" w:hAnsi="Times New Roman" w:cs="Times New Roman"/>
            <w:color w:val="000000"/>
            <w:sz w:val="28"/>
            <w:szCs w:val="28"/>
            <w:u w:val="none"/>
          </w:rPr>
          <w:t>(законных представителей)</w:t>
        </w:r>
      </w:hyperlink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Уставом Учреждения, с программами спортивной подготовки и другими документами, регламентирующими организацию и осуществление тренировочной и соревновательной деятельности, права и обязанности лиц, проходящих спортивную подготовку в </w:t>
      </w:r>
      <w:r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рием в </w:t>
      </w:r>
      <w:r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F">
        <w:rPr>
          <w:rFonts w:ascii="Times New Roman" w:eastAsia="Calibri" w:hAnsi="Times New Roman" w:cs="Times New Roman"/>
          <w:sz w:val="28"/>
          <w:szCs w:val="28"/>
        </w:rPr>
        <w:t xml:space="preserve">для прохождения спортивной подготовки 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осуществляется по письменному заявлению поступающих, а в случае если они несовершеннолетние, то по письменному заявлению их законных представителей (далее - заявление о приеме).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заявлении о приеме указываются следующие сведения: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наименование программы спортивной подготовки, на которую планируется поступление;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фамилия, имя и отчество (при наличии) поступающего;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дата и место рождения поступающего;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фамилия, имя и отчество (при наличии) законных представителей несовершеннолетнего поступающего;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номера телефонов поступающего или законных представителей несовершеннолетнего поступающего (при наличии);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сведения о гражданстве поступающего (при наличии);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– адрес места жительства поступающего, и иные сведения указанные в локальных актах </w:t>
      </w:r>
      <w:r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заявлении фиксируются факт ознакомления поступающего или законных представителей несовершеннолетнего поступающего с Уставом </w:t>
      </w:r>
      <w:r w:rsidR="00886D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МБУ СШ «Метеор-Сигнал» г. Челябинска 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локальными нормативными актами, а также согласие на участие в процедуре индивидуального отбора поступающего.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>При подаче заявления предоставляются следующие документы: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>– копия паспорта (при наличии) или свидетельства о рождении поступающего;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>– справка об отсутствии у поступающего медицинских противопоказаний с результатом ЭКГ для освоения соответствующей программы спортивной подготовки</w:t>
      </w:r>
      <w:r w:rsidR="008A23FE"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либо результаты прохождения углубленного медицинского обследования в специализированных медицинских учреждениях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4041B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</w:t>
      </w:r>
      <w:r w:rsidR="00B301BC"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>фотографии поступающего</w:t>
      </w:r>
      <w:r w:rsidR="00B301BC"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размером 3х4</w:t>
      </w:r>
      <w:r w:rsidR="008D253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8D2536" w:rsidRPr="00DC451F" w:rsidRDefault="008D2536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– копия медицинского полиса.</w:t>
      </w:r>
    </w:p>
    <w:p w:rsidR="0074041B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могут быть затребованы от поступающих или их законных представителей другие необходимые документы, указанные в соответствующем локальном акте (анкета поступающего, копии протоколов соревнований, копии приказов о присвоении спортивных разрядов, званий и т.д.)</w:t>
      </w:r>
    </w:p>
    <w:p w:rsidR="00DC451F" w:rsidRPr="00DC451F" w:rsidRDefault="00DC451F" w:rsidP="00DC45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F">
        <w:rPr>
          <w:rFonts w:ascii="Times New Roman" w:hAnsi="Times New Roman" w:cs="Times New Roman"/>
          <w:sz w:val="28"/>
          <w:szCs w:val="28"/>
        </w:rPr>
        <w:t>Прием кандидатов в МБУ СШ «Метеор-Сигнал» г. Челябинска осуществляется на основании результатов индивидуального отбора, который заключается в выявлении у кандидатов физических, психологических способностей и (или) двигательных умений, необходимых для освоения соответствующих программ спортивной подготовки.</w:t>
      </w:r>
    </w:p>
    <w:p w:rsidR="00DC451F" w:rsidRPr="00DC451F" w:rsidRDefault="00DC451F" w:rsidP="00DC45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F">
        <w:rPr>
          <w:rFonts w:ascii="Times New Roman" w:hAnsi="Times New Roman" w:cs="Times New Roman"/>
          <w:sz w:val="28"/>
          <w:szCs w:val="28"/>
        </w:rPr>
        <w:t>Для проведения индивидуального отбора МБУ СШ «Метеор-Сигнал» г. Челябинска использует следующие формы: тестирование, предварительные просмотры, анкетирование и консультации в порядке, установленном распорядительным актом МБУ СШ «Метеор-Сигнал» г. Челябинска.</w:t>
      </w:r>
    </w:p>
    <w:p w:rsidR="00DC451F" w:rsidRPr="00DC451F" w:rsidRDefault="00DC451F" w:rsidP="00DC45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F">
        <w:rPr>
          <w:rFonts w:ascii="Times New Roman" w:hAnsi="Times New Roman" w:cs="Times New Roman"/>
          <w:sz w:val="28"/>
          <w:szCs w:val="28"/>
        </w:rPr>
        <w:t>3. В целях организации приема и проведения индивидуального отбора кандидатов в физкультурно-спортивной организации создаются приемная комиссия в составе не менее 5 человек и апелляционная комиссия в составе не менее 3 человек.</w:t>
      </w:r>
    </w:p>
    <w:p w:rsidR="00DC451F" w:rsidRPr="00DC451F" w:rsidRDefault="00DC451F" w:rsidP="00DC45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F">
        <w:rPr>
          <w:rFonts w:ascii="Times New Roman" w:hAnsi="Times New Roman" w:cs="Times New Roman"/>
          <w:sz w:val="28"/>
          <w:szCs w:val="28"/>
        </w:rPr>
        <w:t>Составы приемной и апелляционной комиссий утверждаются распорядительными актами физкультурно-спортивной организации.</w:t>
      </w:r>
    </w:p>
    <w:p w:rsidR="00DC451F" w:rsidRPr="00DC451F" w:rsidRDefault="00DC451F" w:rsidP="00DC45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F">
        <w:rPr>
          <w:rFonts w:ascii="Times New Roman" w:hAnsi="Times New Roman" w:cs="Times New Roman"/>
          <w:sz w:val="28"/>
          <w:szCs w:val="28"/>
        </w:rPr>
        <w:t>Приемная комиссия формируется из числа тренерско-инструкторского состава, других специалистов, участвующих в реализации программ спортивной подготовки. Апелляционная комиссия формируется из числа работников физкультурно-спортивной организации, не входящих в состав приемной комиссии.</w:t>
      </w:r>
    </w:p>
    <w:p w:rsidR="00DC451F" w:rsidRPr="00DC451F" w:rsidRDefault="00DC451F" w:rsidP="00DC45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F">
        <w:rPr>
          <w:rFonts w:ascii="Times New Roman" w:hAnsi="Times New Roman" w:cs="Times New Roman"/>
          <w:sz w:val="28"/>
          <w:szCs w:val="28"/>
        </w:rPr>
        <w:t>Секретарь приемной и апелляционной комиссий не входит в состав указанных комиссий.</w:t>
      </w:r>
    </w:p>
    <w:p w:rsidR="00DC451F" w:rsidRPr="00DC451F" w:rsidRDefault="00DC451F" w:rsidP="00DC45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F">
        <w:rPr>
          <w:rFonts w:ascii="Times New Roman" w:hAnsi="Times New Roman" w:cs="Times New Roman"/>
          <w:sz w:val="28"/>
          <w:szCs w:val="28"/>
        </w:rPr>
        <w:t xml:space="preserve">Секретарь осуществляет организацию работы приемной и апелляционной комиссий, организацию личного приема руководителя МБУ </w:t>
      </w:r>
      <w:r w:rsidRPr="00DC451F">
        <w:rPr>
          <w:rFonts w:ascii="Times New Roman" w:hAnsi="Times New Roman" w:cs="Times New Roman"/>
          <w:sz w:val="28"/>
          <w:szCs w:val="28"/>
        </w:rPr>
        <w:lastRenderedPageBreak/>
        <w:t>СШ «Метеор-Сигнал» г. Челябинска с совершеннолетними кандидатами, а также законными представителями несовершеннолетних кандидатов.</w:t>
      </w:r>
    </w:p>
    <w:p w:rsidR="00DC451F" w:rsidRPr="009A62EE" w:rsidRDefault="00DC451F" w:rsidP="009A6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F">
        <w:rPr>
          <w:rFonts w:ascii="Times New Roman" w:hAnsi="Times New Roman" w:cs="Times New Roman"/>
          <w:sz w:val="28"/>
          <w:szCs w:val="28"/>
        </w:rPr>
        <w:t xml:space="preserve">Регламенты деятельности приемной и апелляционной комиссий утверждаются распорядительными актами физкультурно-спортивной </w:t>
      </w:r>
      <w:r w:rsidRPr="009A62EE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A62EE" w:rsidRPr="009A62EE" w:rsidRDefault="009A62EE" w:rsidP="009A62EE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A62EE">
        <w:rPr>
          <w:color w:val="000000" w:themeColor="text1"/>
          <w:sz w:val="28"/>
          <w:szCs w:val="28"/>
          <w:shd w:val="clear" w:color="auto" w:fill="FFFFFF"/>
        </w:rPr>
        <w:t>Возможность зачисления и перевода лиц, проходящих спортивную подготовку с этапа спортивной подготовки на этап спортивной подготовки определяют нормативы физической подготовки и иные спортивные нормативы для лиц, проходящих спортивную подготовку на этапах спортивной подготовки.</w:t>
      </w:r>
    </w:p>
    <w:p w:rsidR="009A62EE" w:rsidRPr="009A62EE" w:rsidRDefault="009A62EE" w:rsidP="009A62EE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62EE">
        <w:rPr>
          <w:color w:val="000000" w:themeColor="text1"/>
          <w:sz w:val="28"/>
          <w:szCs w:val="28"/>
        </w:rPr>
        <w:t xml:space="preserve">Для зачисления и перевода в группы на этапах спортивной подготовки необходимо </w:t>
      </w:r>
    </w:p>
    <w:p w:rsidR="009A62EE" w:rsidRPr="009A62EE" w:rsidRDefault="009A62EE" w:rsidP="009A62EE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62EE">
        <w:rPr>
          <w:color w:val="000000" w:themeColor="text1"/>
          <w:sz w:val="28"/>
          <w:szCs w:val="28"/>
        </w:rPr>
        <w:t xml:space="preserve">– на этапе начальной подготовки </w:t>
      </w:r>
      <w:r w:rsidRPr="009A62EE">
        <w:rPr>
          <w:color w:val="000000" w:themeColor="text1"/>
          <w:sz w:val="28"/>
          <w:szCs w:val="28"/>
        </w:rPr>
        <w:softHyphen/>
        <w:t>– выполнение нормативов по общей физической и специальной физической подготовке;</w:t>
      </w:r>
    </w:p>
    <w:p w:rsidR="009A62EE" w:rsidRPr="009A62EE" w:rsidRDefault="009A62EE" w:rsidP="009A62EE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62EE">
        <w:rPr>
          <w:color w:val="000000" w:themeColor="text1"/>
          <w:sz w:val="28"/>
          <w:szCs w:val="28"/>
        </w:rPr>
        <w:t xml:space="preserve">– на тренировочном этапе </w:t>
      </w:r>
      <w:r w:rsidRPr="009A62EE">
        <w:rPr>
          <w:color w:val="000000" w:themeColor="text1"/>
          <w:sz w:val="28"/>
          <w:szCs w:val="28"/>
        </w:rPr>
        <w:softHyphen/>
        <w:t>– выполнение нормативов по общей физической и специальной физической подготовке;</w:t>
      </w:r>
    </w:p>
    <w:p w:rsidR="009A62EE" w:rsidRPr="009A62EE" w:rsidRDefault="009A62EE" w:rsidP="009A62EE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62EE">
        <w:rPr>
          <w:color w:val="000000" w:themeColor="text1"/>
          <w:sz w:val="28"/>
          <w:szCs w:val="28"/>
        </w:rPr>
        <w:t>– на этапе совершенствования спортивного мастерства – наличие спортивного разряда «второй спортивный разряд» и выполнение нормативов по общей физической и специальной физической подготовке;</w:t>
      </w:r>
    </w:p>
    <w:p w:rsidR="009A62EE" w:rsidRDefault="009A62EE" w:rsidP="009A62EE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62EE">
        <w:rPr>
          <w:color w:val="000000" w:themeColor="text1"/>
          <w:sz w:val="28"/>
          <w:szCs w:val="28"/>
        </w:rPr>
        <w:t>– на этапе высшего спортивного мастерства – наличие спортивного разряда «кандидат в мастера спорта» и выполнение нормативов по общей физической и специальной физической подготовке.</w:t>
      </w:r>
    </w:p>
    <w:p w:rsidR="009A62EE" w:rsidRDefault="009A62EE" w:rsidP="009A62EE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62EE">
        <w:rPr>
          <w:color w:val="000000" w:themeColor="text1"/>
          <w:sz w:val="28"/>
          <w:szCs w:val="28"/>
        </w:rPr>
        <w:t xml:space="preserve">Возраст поступающих и уже занимающихся, определяется Федеральным стандартом спортивной подготовки по виду спорта «хоккей». </w:t>
      </w:r>
      <w:r>
        <w:rPr>
          <w:color w:val="000000" w:themeColor="text1"/>
          <w:sz w:val="28"/>
          <w:szCs w:val="28"/>
        </w:rPr>
        <w:t xml:space="preserve">Минимальный возраст для зачисления на этап начальной подготовки – 8 лет; </w:t>
      </w:r>
      <w:r>
        <w:rPr>
          <w:sz w:val="26"/>
          <w:szCs w:val="26"/>
        </w:rPr>
        <w:t>т</w:t>
      </w:r>
      <w:r w:rsidRPr="00AC0E58">
        <w:rPr>
          <w:sz w:val="26"/>
          <w:szCs w:val="26"/>
        </w:rPr>
        <w:t>ренировочный этап (этап спортивной специализации)</w:t>
      </w:r>
      <w:r>
        <w:rPr>
          <w:sz w:val="26"/>
          <w:szCs w:val="26"/>
        </w:rPr>
        <w:t xml:space="preserve"> – 11 лет; </w:t>
      </w:r>
      <w:r w:rsidRPr="00AC0E58">
        <w:rPr>
          <w:sz w:val="26"/>
          <w:szCs w:val="26"/>
        </w:rPr>
        <w:t>Этап</w:t>
      </w:r>
      <w:r>
        <w:rPr>
          <w:color w:val="000000" w:themeColor="text1"/>
          <w:sz w:val="28"/>
          <w:szCs w:val="28"/>
        </w:rPr>
        <w:t xml:space="preserve"> </w:t>
      </w:r>
      <w:r w:rsidRPr="00AC0E58">
        <w:rPr>
          <w:sz w:val="26"/>
          <w:szCs w:val="26"/>
        </w:rPr>
        <w:t>совершенствования спортивного мастерства</w:t>
      </w:r>
      <w:r>
        <w:rPr>
          <w:sz w:val="26"/>
          <w:szCs w:val="26"/>
        </w:rPr>
        <w:t xml:space="preserve"> – 15 лет; </w:t>
      </w:r>
      <w:r w:rsidRPr="00AC0E58">
        <w:rPr>
          <w:sz w:val="26"/>
          <w:szCs w:val="26"/>
        </w:rPr>
        <w:t>Этап высшего спортивного мастерства</w:t>
      </w:r>
      <w:r>
        <w:rPr>
          <w:sz w:val="26"/>
          <w:szCs w:val="26"/>
        </w:rPr>
        <w:t xml:space="preserve"> – </w:t>
      </w:r>
      <w:r w:rsidR="00A66939">
        <w:rPr>
          <w:sz w:val="26"/>
          <w:szCs w:val="26"/>
        </w:rPr>
        <w:t>17 лет.</w:t>
      </w:r>
    </w:p>
    <w:p w:rsidR="009A62EE" w:rsidRPr="009A62EE" w:rsidRDefault="009A62EE" w:rsidP="009A62EE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333333"/>
          <w:sz w:val="28"/>
          <w:szCs w:val="28"/>
        </w:rPr>
      </w:pPr>
      <w:r w:rsidRPr="009A62EE">
        <w:rPr>
          <w:sz w:val="28"/>
          <w:szCs w:val="28"/>
        </w:rPr>
        <w:t xml:space="preserve">Если на одном из этапов спортивной подготовки, результаты прохождения спортивной подготовки не соответствуют требованиям, </w:t>
      </w:r>
      <w:r w:rsidRPr="009A62EE">
        <w:rPr>
          <w:sz w:val="28"/>
          <w:szCs w:val="28"/>
        </w:rPr>
        <w:lastRenderedPageBreak/>
        <w:t>установленным федеральным стандартом спортивной подготовки по виду спорта «хоккей», прохождение следующего этапа спортивной подготовки не допускается. Лицам, проходящим спортивную подготовку, не выполнившим требования к результатам реализации программы на соответствующем этапе и не зачисленным на следующий этап, может быть предоставлена возможность продолжить спортивную подготовку на том же этапе спортивной подготовки. Порядок и кратность повторного прохождения спортивной подготовки определяется организациями, осуществляющими спортивную подготовку, самостоятельно.</w:t>
      </w:r>
    </w:p>
    <w:p w:rsidR="00DC451F" w:rsidRPr="00DC451F" w:rsidRDefault="00DC451F" w:rsidP="00DC45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F">
        <w:rPr>
          <w:rFonts w:ascii="Times New Roman" w:hAnsi="Times New Roman" w:cs="Times New Roman"/>
          <w:sz w:val="28"/>
          <w:szCs w:val="28"/>
        </w:rPr>
        <w:t>При приеме кандидатов руководитель МБУ СШ «Метеор-Сигнал» г. Челябинска обеспечивает соблюдение прав совершеннолетних кандидатов, прав законных представителей несовершеннолетних кандидатов,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кандидатов.</w:t>
      </w:r>
    </w:p>
    <w:p w:rsidR="008A23FE" w:rsidRPr="00DC451F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Зачисление поступающих в </w:t>
      </w:r>
      <w:r w:rsidR="008A23FE"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прохождения спортивной подготовки</w:t>
      </w:r>
      <w:r w:rsidR="008A23FE"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оформляется приказом директора.</w:t>
      </w:r>
    </w:p>
    <w:p w:rsidR="005802A1" w:rsidRDefault="0074041B" w:rsidP="00DC4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Перевод лиц, проходящих спортивную подготовку в </w:t>
      </w:r>
      <w:r w:rsidR="008A23FE"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 том числе досрочно), в группу следующего этапа спортивной подготовки, а также отчисление (восстановление) лиц, проходящих спортивную подготовку, из </w:t>
      </w:r>
      <w:r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осуществляется в порядке, установленном в локальных нормативных актах</w:t>
      </w:r>
      <w:r w:rsidRPr="0074041B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sectPr w:rsidR="0058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1B"/>
    <w:rsid w:val="002D0109"/>
    <w:rsid w:val="003F69F8"/>
    <w:rsid w:val="004F79B6"/>
    <w:rsid w:val="005802A1"/>
    <w:rsid w:val="0074041B"/>
    <w:rsid w:val="00886DD7"/>
    <w:rsid w:val="008A23FE"/>
    <w:rsid w:val="008D2536"/>
    <w:rsid w:val="009A62EE"/>
    <w:rsid w:val="00A32BBC"/>
    <w:rsid w:val="00A66939"/>
    <w:rsid w:val="00B301BC"/>
    <w:rsid w:val="00D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FBE79-02C5-48CB-8DD5-B1A80A3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1B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9A62EE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4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A62E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4">
    <w:name w:val="Normal (Web)"/>
    <w:basedOn w:val="a"/>
    <w:uiPriority w:val="99"/>
    <w:rsid w:val="009A62E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9A6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uiPriority w:val="99"/>
    <w:rsid w:val="009A62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402E74C02688994581AC6F0205AB1C3E671262018D21AE2699F21C68AAC23A611F23809D0D88WEU0H" TargetMode="External"/><Relationship Id="rId5" Type="http://schemas.openxmlformats.org/officeDocument/2006/relationships/hyperlink" Target="consultantplus://offline/ref=18402E74C02688994581B2610605AB1C366B1166098F7CA42EC0FE1E6FA59D2D66562F819D0D88E5W9U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F9DD9-A337-4529-BCD0-E71A50E6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2020-03-03T09:07:00Z</dcterms:created>
  <dcterms:modified xsi:type="dcterms:W3CDTF">2020-03-10T08:41:00Z</dcterms:modified>
</cp:coreProperties>
</file>